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FBF456" w14:textId="77777777" w:rsidR="00834136" w:rsidRPr="006C0563" w:rsidRDefault="00834136" w:rsidP="0083413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7047FE7B" wp14:editId="1C39189F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08940" cy="578485"/>
            <wp:effectExtent l="0" t="0" r="0" b="0"/>
            <wp:wrapSquare wrapText="larges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85" t="-276" r="-385" b="-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578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D93F83" w14:textId="77777777" w:rsidR="00834136" w:rsidRPr="006C0563" w:rsidRDefault="00834136" w:rsidP="00834136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666E3D" w14:textId="77777777" w:rsidR="00834136" w:rsidRPr="006C0563" w:rsidRDefault="00834136" w:rsidP="00834136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09FF858" w14:textId="77777777" w:rsidR="00834136" w:rsidRPr="006C0563" w:rsidRDefault="00834136" w:rsidP="00834136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4072E2B" w14:textId="77777777" w:rsidR="00834136" w:rsidRPr="006C0563" w:rsidRDefault="00834136" w:rsidP="008341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2831E88" w14:textId="77777777" w:rsidR="00834136" w:rsidRPr="006C0563" w:rsidRDefault="00834136" w:rsidP="008341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B372B70" w14:textId="77777777" w:rsidR="00834136" w:rsidRPr="006C0563" w:rsidRDefault="00834136" w:rsidP="008341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5E8A2DF8" w14:textId="77777777" w:rsidR="00834136" w:rsidRPr="006C0563" w:rsidRDefault="00834136" w:rsidP="008341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126B77" w14:textId="77777777" w:rsidR="00834136" w:rsidRPr="006C0563" w:rsidRDefault="00834136" w:rsidP="008341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0563"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r w:rsidRPr="006C0563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6C0563">
        <w:rPr>
          <w:rFonts w:ascii="Times New Roman" w:hAnsi="Times New Roman"/>
          <w:b/>
          <w:sz w:val="28"/>
          <w:szCs w:val="28"/>
        </w:rPr>
        <w:t xml:space="preserve"> Я</w:t>
      </w:r>
    </w:p>
    <w:p w14:paraId="3BB1B568" w14:textId="77777777" w:rsidR="00834136" w:rsidRPr="006C0563" w:rsidRDefault="00834136" w:rsidP="0083413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893651" w14:textId="17967BFB" w:rsidR="00834136" w:rsidRPr="006C0563" w:rsidRDefault="003A5C27" w:rsidP="0083413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липня </w:t>
      </w:r>
      <w:r w:rsidR="00834136" w:rsidRPr="006C0563">
        <w:rPr>
          <w:rFonts w:ascii="Times New Roman" w:hAnsi="Times New Roman"/>
          <w:sz w:val="28"/>
          <w:szCs w:val="28"/>
        </w:rPr>
        <w:t xml:space="preserve"> 2024 року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834136" w:rsidRPr="006C0563">
        <w:rPr>
          <w:rFonts w:ascii="Times New Roman" w:hAnsi="Times New Roman"/>
          <w:sz w:val="28"/>
          <w:szCs w:val="28"/>
        </w:rPr>
        <w:t xml:space="preserve"> м. Погребище                          № </w:t>
      </w:r>
      <w:r>
        <w:rPr>
          <w:rFonts w:ascii="Times New Roman" w:hAnsi="Times New Roman"/>
          <w:sz w:val="28"/>
          <w:szCs w:val="28"/>
        </w:rPr>
        <w:t>261</w:t>
      </w:r>
    </w:p>
    <w:p w14:paraId="49F58B9B" w14:textId="77777777" w:rsidR="00834136" w:rsidRPr="006C0563" w:rsidRDefault="00834136" w:rsidP="00834136">
      <w:pPr>
        <w:widowControl w:val="0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  <w:r w:rsidRPr="006C0563">
        <w:rPr>
          <w:rFonts w:ascii="Times New Roman" w:hAnsi="Times New Roman"/>
          <w:b/>
          <w:sz w:val="28"/>
          <w:szCs w:val="28"/>
        </w:rPr>
        <w:t>Про внесення змін до</w:t>
      </w:r>
      <w:r w:rsidRPr="006C0563">
        <w:rPr>
          <w:rFonts w:ascii="Times New Roman" w:hAnsi="Times New Roman"/>
          <w:b/>
          <w:bCs/>
          <w:sz w:val="28"/>
          <w:szCs w:val="28"/>
        </w:rPr>
        <w:t xml:space="preserve"> Порядку </w:t>
      </w:r>
    </w:p>
    <w:p w14:paraId="6BF98C67" w14:textId="77777777" w:rsidR="00834136" w:rsidRPr="006C0563" w:rsidRDefault="00834136" w:rsidP="00834136">
      <w:pPr>
        <w:widowControl w:val="0"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  <w:r w:rsidRPr="006C0563">
        <w:rPr>
          <w:rFonts w:ascii="Times New Roman" w:hAnsi="Times New Roman"/>
          <w:b/>
          <w:bCs/>
          <w:sz w:val="28"/>
          <w:szCs w:val="28"/>
        </w:rPr>
        <w:t>створення та використання</w:t>
      </w:r>
    </w:p>
    <w:p w14:paraId="5F8C361D" w14:textId="77777777" w:rsidR="00834136" w:rsidRPr="006C0563" w:rsidRDefault="00834136" w:rsidP="00834136">
      <w:pPr>
        <w:pStyle w:val="1"/>
        <w:jc w:val="both"/>
        <w:rPr>
          <w:b/>
          <w:bCs/>
          <w:sz w:val="28"/>
          <w:szCs w:val="28"/>
          <w:lang w:val="uk-UA"/>
        </w:rPr>
      </w:pPr>
      <w:r w:rsidRPr="006C0563">
        <w:rPr>
          <w:b/>
          <w:bCs/>
          <w:sz w:val="28"/>
          <w:szCs w:val="28"/>
          <w:lang w:val="uk-UA"/>
        </w:rPr>
        <w:t>матеріального резерву Погребищенської</w:t>
      </w:r>
    </w:p>
    <w:p w14:paraId="2104E98D" w14:textId="77777777" w:rsidR="00834136" w:rsidRPr="006C0563" w:rsidRDefault="00834136" w:rsidP="00834136">
      <w:pPr>
        <w:pStyle w:val="1"/>
        <w:jc w:val="both"/>
        <w:rPr>
          <w:b/>
          <w:bCs/>
          <w:sz w:val="28"/>
          <w:szCs w:val="28"/>
          <w:lang w:val="uk-UA"/>
        </w:rPr>
      </w:pPr>
      <w:r w:rsidRPr="006C0563">
        <w:rPr>
          <w:b/>
          <w:bCs/>
          <w:sz w:val="28"/>
          <w:szCs w:val="28"/>
          <w:lang w:val="uk-UA"/>
        </w:rPr>
        <w:t>міської територіальної громади для</w:t>
      </w:r>
    </w:p>
    <w:p w14:paraId="54809918" w14:textId="77777777" w:rsidR="00834136" w:rsidRPr="006C0563" w:rsidRDefault="00834136" w:rsidP="00834136">
      <w:pPr>
        <w:pStyle w:val="1"/>
        <w:jc w:val="both"/>
        <w:rPr>
          <w:b/>
          <w:bCs/>
          <w:sz w:val="28"/>
          <w:szCs w:val="28"/>
          <w:lang w:val="uk-UA"/>
        </w:rPr>
      </w:pPr>
      <w:r w:rsidRPr="006C0563">
        <w:rPr>
          <w:b/>
          <w:bCs/>
          <w:sz w:val="28"/>
          <w:szCs w:val="28"/>
          <w:lang w:val="uk-UA"/>
        </w:rPr>
        <w:t>запобігання і ліквідації наслідків надзвичайних</w:t>
      </w:r>
    </w:p>
    <w:p w14:paraId="647E0382" w14:textId="77777777" w:rsidR="00834136" w:rsidRPr="006C0563" w:rsidRDefault="00834136" w:rsidP="00834136">
      <w:pPr>
        <w:pStyle w:val="1"/>
        <w:jc w:val="both"/>
        <w:rPr>
          <w:b/>
          <w:bCs/>
          <w:sz w:val="28"/>
          <w:szCs w:val="28"/>
          <w:lang w:val="uk-UA"/>
        </w:rPr>
      </w:pPr>
      <w:r w:rsidRPr="006C0563">
        <w:rPr>
          <w:b/>
          <w:bCs/>
          <w:sz w:val="28"/>
          <w:szCs w:val="28"/>
          <w:lang w:val="uk-UA"/>
        </w:rPr>
        <w:t>ситуацій</w:t>
      </w:r>
    </w:p>
    <w:p w14:paraId="5159919B" w14:textId="77777777" w:rsidR="00834136" w:rsidRPr="006C0563" w:rsidRDefault="00834136" w:rsidP="00834136">
      <w:pPr>
        <w:pStyle w:val="1"/>
        <w:ind w:firstLine="709"/>
        <w:jc w:val="both"/>
        <w:rPr>
          <w:sz w:val="28"/>
          <w:szCs w:val="28"/>
          <w:lang w:val="uk-UA"/>
        </w:rPr>
      </w:pPr>
    </w:p>
    <w:p w14:paraId="7433B90D" w14:textId="77777777" w:rsidR="00834136" w:rsidRPr="006C0563" w:rsidRDefault="00834136" w:rsidP="00834136">
      <w:pPr>
        <w:pStyle w:val="1"/>
        <w:ind w:firstLine="709"/>
        <w:jc w:val="both"/>
        <w:rPr>
          <w:sz w:val="28"/>
          <w:szCs w:val="28"/>
          <w:lang w:val="uk-UA"/>
        </w:rPr>
      </w:pPr>
      <w:r w:rsidRPr="006C0563">
        <w:rPr>
          <w:rStyle w:val="Bodytext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Керуючись пунктом 3 частини першої статті 36, частиною 6 статті 59 Закону України «Про місцеве самоврядування в Україні», на виконання вимог пункту 15 частини другої статті 19, статті 98 Кодексу цивільного захисту України, Порядку створення та використання матеріальних резервів для запобігання і ліквідації наслідків надзвичайних ситуацій, затвердженого постановою Кабінету Міністрів України від 30.09.2015 № 775 (зі змінами), з метою створення та використання матеріального резерву Погребищенської міської територіальної громади для запобігання і ліквідації наслідків надзвичайних ситуацій, </w:t>
      </w:r>
      <w:r w:rsidRPr="006C0563">
        <w:rPr>
          <w:sz w:val="28"/>
          <w:szCs w:val="28"/>
          <w:lang w:val="uk-UA"/>
        </w:rPr>
        <w:t>виконавчий комітет Погребищенської міської ради ВИРІШИВ:</w:t>
      </w:r>
    </w:p>
    <w:p w14:paraId="7F4F2E71" w14:textId="77777777" w:rsidR="00834136" w:rsidRPr="006C0563" w:rsidRDefault="00834136" w:rsidP="00834136">
      <w:pPr>
        <w:pStyle w:val="1"/>
        <w:ind w:firstLine="709"/>
        <w:jc w:val="both"/>
        <w:rPr>
          <w:sz w:val="28"/>
          <w:szCs w:val="28"/>
          <w:lang w:val="uk-UA"/>
        </w:rPr>
      </w:pPr>
    </w:p>
    <w:p w14:paraId="1BB595AC" w14:textId="12C6F0F6" w:rsidR="00834136" w:rsidRPr="006C0563" w:rsidRDefault="00834136" w:rsidP="00834136">
      <w:pPr>
        <w:widowControl w:val="0"/>
        <w:spacing w:after="0"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sz w:val="28"/>
          <w:szCs w:val="28"/>
        </w:rPr>
        <w:t xml:space="preserve">1. Внести та затвердити такі зміни до </w:t>
      </w:r>
      <w:r w:rsidRPr="006C0563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Порядку </w:t>
      </w:r>
      <w:r w:rsidRPr="006C0563">
        <w:rPr>
          <w:rStyle w:val="rvts23"/>
          <w:rFonts w:ascii="Times New Roman" w:hAnsi="Times New Roman"/>
          <w:sz w:val="28"/>
          <w:szCs w:val="28"/>
        </w:rPr>
        <w:t xml:space="preserve">створення та використання матеріального резерву Погребищенської міської територіальної громади для запобігання і ліквідації наслідків надзвичайних ситуацій, затвердженого рішенням виконавчого  комітету </w:t>
      </w:r>
      <w:r w:rsidRPr="006C0563">
        <w:rPr>
          <w:rFonts w:ascii="Times New Roman" w:hAnsi="Times New Roman"/>
          <w:sz w:val="28"/>
          <w:szCs w:val="28"/>
        </w:rPr>
        <w:t>Погребищенської міської ради  від 1</w:t>
      </w:r>
      <w:r w:rsidR="007860D6">
        <w:rPr>
          <w:rFonts w:ascii="Times New Roman" w:hAnsi="Times New Roman"/>
          <w:sz w:val="28"/>
          <w:szCs w:val="28"/>
        </w:rPr>
        <w:t>3</w:t>
      </w:r>
      <w:r w:rsidRPr="006C0563">
        <w:rPr>
          <w:rFonts w:ascii="Times New Roman" w:hAnsi="Times New Roman"/>
          <w:sz w:val="28"/>
          <w:szCs w:val="28"/>
        </w:rPr>
        <w:t xml:space="preserve"> квітня  202</w:t>
      </w:r>
      <w:r w:rsidR="007860D6">
        <w:rPr>
          <w:rFonts w:ascii="Times New Roman" w:hAnsi="Times New Roman"/>
          <w:sz w:val="28"/>
          <w:szCs w:val="28"/>
        </w:rPr>
        <w:t>3</w:t>
      </w:r>
      <w:r w:rsidRPr="006C0563">
        <w:rPr>
          <w:rFonts w:ascii="Times New Roman" w:hAnsi="Times New Roman"/>
          <w:sz w:val="28"/>
          <w:szCs w:val="28"/>
        </w:rPr>
        <w:t xml:space="preserve"> року № 15</w:t>
      </w:r>
      <w:r w:rsidR="007860D6">
        <w:rPr>
          <w:rFonts w:ascii="Times New Roman" w:hAnsi="Times New Roman"/>
          <w:sz w:val="28"/>
          <w:szCs w:val="28"/>
        </w:rPr>
        <w:t>5</w:t>
      </w:r>
      <w:r w:rsidRPr="006C0563">
        <w:rPr>
          <w:rFonts w:ascii="Times New Roman" w:hAnsi="Times New Roman"/>
          <w:sz w:val="28"/>
          <w:szCs w:val="28"/>
        </w:rPr>
        <w:t xml:space="preserve"> «Про Порядок створення та використання матеріального резерву Погребищенської міської територіальної громади для запобігання і ліквідації наслідків надзвичайних ситуацій» , а саме:</w:t>
      </w:r>
    </w:p>
    <w:p w14:paraId="203B9B43" w14:textId="650E6964" w:rsidR="00834136" w:rsidRPr="006C0563" w:rsidRDefault="00834136" w:rsidP="00834136">
      <w:pPr>
        <w:pStyle w:val="Bodytext1"/>
        <w:spacing w:before="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0563">
        <w:rPr>
          <w:rFonts w:ascii="Times New Roman" w:hAnsi="Times New Roman" w:cs="Times New Roman"/>
          <w:sz w:val="28"/>
          <w:szCs w:val="28"/>
        </w:rPr>
        <w:t>-  пункт 1. Розділу ІІІ «Використання місцевого матеріального резерву» викласти в новій редакції такого змісту:</w:t>
      </w:r>
    </w:p>
    <w:p w14:paraId="60E2BEBC" w14:textId="77777777" w:rsidR="006C78DE" w:rsidRPr="006C0563" w:rsidRDefault="00834136" w:rsidP="006C78DE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C0563">
        <w:rPr>
          <w:rStyle w:val="Bodytext"/>
          <w:rFonts w:ascii="Times New Roman" w:hAnsi="Times New Roman" w:cs="Times New Roman"/>
          <w:sz w:val="28"/>
          <w:szCs w:val="28"/>
        </w:rPr>
        <w:t>«</w:t>
      </w:r>
      <w:r w:rsidR="006C78DE" w:rsidRPr="006C0563">
        <w:rPr>
          <w:sz w:val="28"/>
          <w:szCs w:val="28"/>
        </w:rPr>
        <w:t xml:space="preserve">1. </w:t>
      </w:r>
      <w:r w:rsidR="006C78DE"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Місцевий матеріальний резерв</w:t>
      </w:r>
      <w:r w:rsidR="006C78DE" w:rsidRPr="006C0563">
        <w:rPr>
          <w:sz w:val="28"/>
          <w:szCs w:val="28"/>
        </w:rPr>
        <w:t xml:space="preserve"> використовується виключно для:</w:t>
      </w:r>
    </w:p>
    <w:p w14:paraId="75BC1280" w14:textId="77777777" w:rsidR="006C78DE" w:rsidRPr="006C78DE" w:rsidRDefault="006C78DE" w:rsidP="006C78DE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</w:rPr>
      </w:pPr>
      <w:r w:rsidRPr="006C78DE">
        <w:rPr>
          <w:rFonts w:ascii="Times New Roman" w:hAnsi="Times New Roman" w:cs="Times New Roman"/>
          <w:sz w:val="28"/>
          <w:szCs w:val="28"/>
        </w:rPr>
        <w:t>здійснення</w:t>
      </w:r>
      <w:r w:rsidRPr="003A5C27">
        <w:rPr>
          <w:rFonts w:ascii="Times New Roman" w:hAnsi="Times New Roman" w:cs="Times New Roman"/>
          <w:sz w:val="28"/>
          <w:szCs w:val="28"/>
        </w:rPr>
        <w:t xml:space="preserve"> </w:t>
      </w:r>
      <w:r w:rsidRPr="006C78DE">
        <w:rPr>
          <w:rFonts w:ascii="Times New Roman" w:hAnsi="Times New Roman" w:cs="Times New Roman"/>
          <w:sz w:val="28"/>
          <w:szCs w:val="28"/>
        </w:rPr>
        <w:t xml:space="preserve">запобіжних заходів у  разі загрози виникнення надзвичайних ситуацій, </w:t>
      </w:r>
      <w:r w:rsidRPr="006C78DE">
        <w:rPr>
          <w:rStyle w:val="Bodytext"/>
          <w:rFonts w:ascii="Times New Roman" w:hAnsi="Times New Roman" w:cs="Times New Roman"/>
          <w:sz w:val="28"/>
          <w:szCs w:val="28"/>
        </w:rPr>
        <w:t>зокрема підготовки і реалізації комплексу заходів щодо запобігання виникненню надзвичайних ситуацій, завчасне реагування на загрозу на основі даних моніторингу та прогнозів щодо можливого перебігу подій,  в тому числі для забезпечення відряд</w:t>
      </w:r>
      <w:r>
        <w:rPr>
          <w:rStyle w:val="Bodytext"/>
          <w:rFonts w:ascii="Times New Roman" w:hAnsi="Times New Roman" w:cs="Times New Roman"/>
          <w:sz w:val="28"/>
          <w:szCs w:val="28"/>
        </w:rPr>
        <w:t xml:space="preserve">жених  </w:t>
      </w:r>
      <w:r w:rsidRPr="006C78DE">
        <w:rPr>
          <w:rFonts w:ascii="Times New Roman" w:hAnsi="Times New Roman" w:cs="Times New Roman"/>
          <w:sz w:val="28"/>
          <w:szCs w:val="28"/>
        </w:rPr>
        <w:t xml:space="preserve"> жителів Погребищенської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до інших  громад</w:t>
      </w:r>
      <w:r w:rsidRPr="006C78DE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участі у вищезазначених </w:t>
      </w:r>
      <w:r>
        <w:rPr>
          <w:rFonts w:ascii="Times New Roman" w:hAnsi="Times New Roman" w:cs="Times New Roman"/>
          <w:sz w:val="28"/>
          <w:szCs w:val="28"/>
        </w:rPr>
        <w:lastRenderedPageBreak/>
        <w:t>заходах;</w:t>
      </w:r>
    </w:p>
    <w:p w14:paraId="4B1EC165" w14:textId="77777777" w:rsidR="006C78DE" w:rsidRPr="006C0563" w:rsidRDefault="006C78DE" w:rsidP="006C78DE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C0563">
        <w:rPr>
          <w:rFonts w:ascii="Times New Roman" w:hAnsi="Times New Roman" w:cs="Times New Roman"/>
          <w:sz w:val="28"/>
          <w:szCs w:val="28"/>
        </w:rPr>
        <w:t>ліквідації наслідків надзвичайних ситуацій;</w:t>
      </w:r>
    </w:p>
    <w:p w14:paraId="75EE1422" w14:textId="77777777" w:rsidR="006C78DE" w:rsidRPr="006C0563" w:rsidRDefault="006C78DE" w:rsidP="006C78DE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563">
        <w:rPr>
          <w:rFonts w:ascii="Times New Roman" w:hAnsi="Times New Roman" w:cs="Times New Roman"/>
          <w:sz w:val="28"/>
          <w:szCs w:val="28"/>
        </w:rPr>
        <w:t>проведення невідкладних відновлювальних робіт і заходів;</w:t>
      </w:r>
    </w:p>
    <w:p w14:paraId="49875164" w14:textId="77777777" w:rsidR="006C78DE" w:rsidRPr="006C0563" w:rsidRDefault="006C78DE" w:rsidP="006C78DE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563">
        <w:rPr>
          <w:rFonts w:ascii="Times New Roman" w:hAnsi="Times New Roman" w:cs="Times New Roman"/>
          <w:sz w:val="28"/>
          <w:szCs w:val="28"/>
        </w:rPr>
        <w:t>надання постраждалому населенню необхідної допомоги для забезпечення його життєдіяльності;</w:t>
      </w:r>
    </w:p>
    <w:p w14:paraId="674A38AD" w14:textId="77777777" w:rsidR="006C78DE" w:rsidRPr="006C0563" w:rsidRDefault="006C78DE" w:rsidP="006C78DE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563">
        <w:rPr>
          <w:rFonts w:ascii="Times New Roman" w:hAnsi="Times New Roman" w:cs="Times New Roman"/>
          <w:sz w:val="28"/>
          <w:szCs w:val="28"/>
        </w:rPr>
        <w:t>розгортання та утримання тимчасових пунктів проживання і харчування постраждалого населення;</w:t>
      </w:r>
    </w:p>
    <w:p w14:paraId="565AB337" w14:textId="503A1970" w:rsidR="00834136" w:rsidRPr="006C78DE" w:rsidRDefault="006C78DE" w:rsidP="005001DD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78DE">
        <w:rPr>
          <w:rFonts w:ascii="Times New Roman" w:hAnsi="Times New Roman" w:cs="Times New Roman"/>
          <w:sz w:val="28"/>
          <w:szCs w:val="28"/>
        </w:rPr>
        <w:t>забезпечення пально-мастильними та іншими витратними матеріалами транспортних засобів підприємств та громадян, залучених для евакуації постраждалого населення із зони надзвичайної ситуації та можливого ураження</w:t>
      </w:r>
      <w:r w:rsidR="00834136" w:rsidRPr="006C78DE">
        <w:rPr>
          <w:rFonts w:ascii="Times New Roman" w:hAnsi="Times New Roman" w:cs="Times New Roman"/>
          <w:sz w:val="28"/>
          <w:szCs w:val="28"/>
        </w:rPr>
        <w:t>»</w:t>
      </w:r>
      <w:r w:rsidR="006C0563" w:rsidRPr="006C78DE">
        <w:rPr>
          <w:rFonts w:ascii="Times New Roman" w:hAnsi="Times New Roman" w:cs="Times New Roman"/>
          <w:sz w:val="28"/>
          <w:szCs w:val="28"/>
        </w:rPr>
        <w:t>.</w:t>
      </w:r>
    </w:p>
    <w:p w14:paraId="005EE83C" w14:textId="77777777" w:rsidR="006C0563" w:rsidRPr="006C0563" w:rsidRDefault="006C0563" w:rsidP="006C0563">
      <w:pPr>
        <w:pStyle w:val="Bodytext1"/>
        <w:tabs>
          <w:tab w:val="left" w:pos="206"/>
          <w:tab w:val="left" w:pos="993"/>
        </w:tabs>
        <w:spacing w:before="0"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107E4FE2" w14:textId="77777777" w:rsidR="00834136" w:rsidRPr="006C0563" w:rsidRDefault="00834136" w:rsidP="00834136">
      <w:pPr>
        <w:pStyle w:val="rvps6"/>
        <w:shd w:val="clear" w:color="auto" w:fill="FFFFFF"/>
        <w:spacing w:before="0" w:beforeAutospacing="0" w:after="0" w:afterAutospacing="0"/>
        <w:ind w:firstLine="720"/>
        <w:jc w:val="both"/>
        <w:rPr>
          <w:rStyle w:val="rvts23"/>
          <w:sz w:val="28"/>
          <w:szCs w:val="28"/>
        </w:rPr>
      </w:pPr>
      <w:r w:rsidRPr="006C0563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2. Затвердити Порядок </w:t>
      </w:r>
      <w:r w:rsidRPr="006C0563">
        <w:rPr>
          <w:rStyle w:val="rvts23"/>
          <w:sz w:val="28"/>
          <w:szCs w:val="28"/>
        </w:rPr>
        <w:t>створення та використання матеріального резерву Погребищенської міської територіальної громади для запобігання і ліквідації наслідків надзвичайних ситуацій в новій редакції, що додається.</w:t>
      </w:r>
    </w:p>
    <w:p w14:paraId="1B7E4176" w14:textId="77777777" w:rsidR="006C0563" w:rsidRPr="006C0563" w:rsidRDefault="006C0563" w:rsidP="00834136">
      <w:pPr>
        <w:pStyle w:val="rvps6"/>
        <w:shd w:val="clear" w:color="auto" w:fill="FFFFFF"/>
        <w:spacing w:before="0" w:beforeAutospacing="0" w:after="0" w:afterAutospacing="0"/>
        <w:ind w:firstLine="720"/>
        <w:jc w:val="both"/>
        <w:rPr>
          <w:rStyle w:val="rvts23"/>
        </w:rPr>
      </w:pPr>
    </w:p>
    <w:p w14:paraId="58CB3B83" w14:textId="77777777" w:rsidR="00834136" w:rsidRDefault="00834136" w:rsidP="00834136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563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6C0563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6C0563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6C0563">
        <w:rPr>
          <w:rFonts w:ascii="Times New Roman" w:hAnsi="Times New Roman" w:cs="Times New Roman"/>
          <w:sz w:val="28"/>
          <w:szCs w:val="28"/>
        </w:rPr>
        <w:t xml:space="preserve"> О.С.  </w:t>
      </w:r>
    </w:p>
    <w:p w14:paraId="031F1013" w14:textId="77777777" w:rsidR="003A5C27" w:rsidRDefault="003A5C27" w:rsidP="003A5C27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/>
        <w:jc w:val="both"/>
        <w:rPr>
          <w:rFonts w:ascii="Times New Roman" w:hAnsi="Times New Roman" w:cs="Times New Roman"/>
        </w:rPr>
      </w:pPr>
    </w:p>
    <w:p w14:paraId="07B6E317" w14:textId="77777777" w:rsidR="00834136" w:rsidRPr="006C0563" w:rsidRDefault="00834136" w:rsidP="003A5C27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/>
        <w:jc w:val="both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proofErr w:type="spellStart"/>
      <w:r w:rsidRPr="006C056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Погребищенський</w:t>
      </w:r>
      <w:proofErr w:type="spellEnd"/>
      <w:r w:rsidRPr="006C056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міський голова                          Сергій ВОЛИНСЬКИЙ</w:t>
      </w:r>
    </w:p>
    <w:p w14:paraId="0E329C4F" w14:textId="77777777" w:rsidR="00834136" w:rsidRPr="006C0563" w:rsidRDefault="00834136" w:rsidP="00834136">
      <w:pPr>
        <w:pageBreakBefore/>
        <w:spacing w:after="0" w:line="240" w:lineRule="auto"/>
        <w:ind w:left="4876"/>
        <w:jc w:val="center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sz w:val="28"/>
          <w:szCs w:val="28"/>
        </w:rPr>
        <w:lastRenderedPageBreak/>
        <w:t>ЗАТВЕРДЖЕНО</w:t>
      </w:r>
    </w:p>
    <w:p w14:paraId="46A349F5" w14:textId="77777777" w:rsidR="00834136" w:rsidRPr="006C0563" w:rsidRDefault="00834136" w:rsidP="00834136">
      <w:pPr>
        <w:spacing w:after="0" w:line="240" w:lineRule="auto"/>
        <w:ind w:left="4876"/>
        <w:jc w:val="center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sz w:val="28"/>
          <w:szCs w:val="28"/>
        </w:rPr>
        <w:t xml:space="preserve"> рішення виконавчого комітету</w:t>
      </w:r>
    </w:p>
    <w:p w14:paraId="01590BE2" w14:textId="77777777" w:rsidR="00834136" w:rsidRPr="006C0563" w:rsidRDefault="00834136" w:rsidP="00834136">
      <w:pPr>
        <w:spacing w:after="0" w:line="240" w:lineRule="auto"/>
        <w:ind w:left="4876"/>
        <w:jc w:val="center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sz w:val="28"/>
          <w:szCs w:val="28"/>
        </w:rPr>
        <w:t>Погребищенської міської ради</w:t>
      </w:r>
    </w:p>
    <w:p w14:paraId="50298257" w14:textId="6477F172" w:rsidR="00834136" w:rsidRPr="006C0563" w:rsidRDefault="00834136" w:rsidP="00834136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3A5C27">
        <w:rPr>
          <w:rFonts w:ascii="Times New Roman" w:hAnsi="Times New Roman"/>
          <w:sz w:val="28"/>
          <w:szCs w:val="28"/>
        </w:rPr>
        <w:t xml:space="preserve">            </w:t>
      </w:r>
      <w:bookmarkStart w:id="0" w:name="_GoBack"/>
      <w:bookmarkEnd w:id="0"/>
      <w:r w:rsidR="003A5C27">
        <w:rPr>
          <w:rFonts w:ascii="Times New Roman" w:hAnsi="Times New Roman"/>
          <w:sz w:val="28"/>
          <w:szCs w:val="28"/>
        </w:rPr>
        <w:t xml:space="preserve">   11 липня </w:t>
      </w:r>
      <w:r w:rsidRPr="006C0563">
        <w:rPr>
          <w:rFonts w:ascii="Times New Roman" w:hAnsi="Times New Roman"/>
          <w:sz w:val="28"/>
          <w:szCs w:val="28"/>
        </w:rPr>
        <w:t>202</w:t>
      </w:r>
      <w:r w:rsidR="006C0563" w:rsidRPr="006C0563">
        <w:rPr>
          <w:rFonts w:ascii="Times New Roman" w:hAnsi="Times New Roman"/>
          <w:sz w:val="28"/>
          <w:szCs w:val="28"/>
        </w:rPr>
        <w:t>4</w:t>
      </w:r>
      <w:r w:rsidR="003A5C27">
        <w:rPr>
          <w:rFonts w:ascii="Times New Roman" w:hAnsi="Times New Roman"/>
          <w:sz w:val="28"/>
          <w:szCs w:val="28"/>
        </w:rPr>
        <w:t xml:space="preserve"> року № 261</w:t>
      </w:r>
    </w:p>
    <w:p w14:paraId="637A2802" w14:textId="77777777" w:rsidR="00834136" w:rsidRPr="006C0563" w:rsidRDefault="00834136" w:rsidP="00834136">
      <w:pPr>
        <w:ind w:firstLine="709"/>
        <w:jc w:val="right"/>
        <w:rPr>
          <w:rStyle w:val="rvts23"/>
          <w:rFonts w:ascii="Times New Roman" w:hAnsi="Times New Roman"/>
          <w:b/>
          <w:bCs/>
        </w:rPr>
      </w:pPr>
    </w:p>
    <w:p w14:paraId="605DC950" w14:textId="77777777" w:rsidR="00834136" w:rsidRPr="006C0563" w:rsidRDefault="00834136" w:rsidP="00834136">
      <w:pPr>
        <w:pStyle w:val="rvps6"/>
        <w:shd w:val="clear" w:color="auto" w:fill="FFFFFF"/>
        <w:spacing w:before="0" w:beforeAutospacing="0" w:after="0" w:afterAutospacing="0"/>
        <w:ind w:firstLine="720"/>
        <w:jc w:val="center"/>
        <w:rPr>
          <w:rStyle w:val="rvts23"/>
          <w:b/>
          <w:bCs/>
          <w:sz w:val="28"/>
          <w:szCs w:val="28"/>
        </w:rPr>
      </w:pPr>
      <w:r w:rsidRPr="006C0563">
        <w:rPr>
          <w:rStyle w:val="rvts23"/>
          <w:b/>
          <w:bCs/>
          <w:sz w:val="28"/>
          <w:szCs w:val="28"/>
        </w:rPr>
        <w:t>ПОРЯДОК</w:t>
      </w:r>
      <w:r w:rsidRPr="006C0563">
        <w:rPr>
          <w:sz w:val="28"/>
          <w:szCs w:val="28"/>
        </w:rPr>
        <w:br/>
      </w:r>
      <w:r w:rsidRPr="006C0563">
        <w:rPr>
          <w:rStyle w:val="rvts23"/>
          <w:b/>
          <w:bCs/>
          <w:sz w:val="28"/>
          <w:szCs w:val="28"/>
        </w:rPr>
        <w:t>створення та використання матеріального резерву</w:t>
      </w:r>
    </w:p>
    <w:p w14:paraId="0900F42F" w14:textId="77777777" w:rsidR="00834136" w:rsidRPr="006C0563" w:rsidRDefault="00834136" w:rsidP="00834136">
      <w:pPr>
        <w:pStyle w:val="rvps6"/>
        <w:shd w:val="clear" w:color="auto" w:fill="FFFFFF"/>
        <w:spacing w:before="0" w:beforeAutospacing="0" w:after="0" w:afterAutospacing="0"/>
        <w:ind w:firstLine="720"/>
        <w:jc w:val="center"/>
        <w:rPr>
          <w:rStyle w:val="rvts23"/>
          <w:b/>
          <w:bCs/>
          <w:sz w:val="28"/>
          <w:szCs w:val="28"/>
        </w:rPr>
      </w:pPr>
      <w:r w:rsidRPr="006C0563">
        <w:rPr>
          <w:rStyle w:val="rvts23"/>
          <w:b/>
          <w:bCs/>
          <w:sz w:val="28"/>
          <w:szCs w:val="28"/>
        </w:rPr>
        <w:t>Погребищенської міської територіальної громади</w:t>
      </w:r>
    </w:p>
    <w:p w14:paraId="04A454B1" w14:textId="77777777" w:rsidR="00834136" w:rsidRPr="006C0563" w:rsidRDefault="00834136" w:rsidP="00834136">
      <w:pPr>
        <w:pStyle w:val="rvps6"/>
        <w:shd w:val="clear" w:color="auto" w:fill="FFFFFF"/>
        <w:spacing w:before="0" w:beforeAutospacing="0" w:after="0" w:afterAutospacing="0"/>
        <w:ind w:firstLine="720"/>
        <w:jc w:val="center"/>
        <w:rPr>
          <w:rStyle w:val="rvts23"/>
          <w:b/>
          <w:bCs/>
          <w:sz w:val="28"/>
          <w:szCs w:val="28"/>
        </w:rPr>
      </w:pPr>
      <w:r w:rsidRPr="006C0563">
        <w:rPr>
          <w:rStyle w:val="rvts23"/>
          <w:b/>
          <w:bCs/>
          <w:sz w:val="28"/>
          <w:szCs w:val="28"/>
        </w:rPr>
        <w:t>для запобігання і ліквідації наслідків надзвичайних ситуацій</w:t>
      </w:r>
    </w:p>
    <w:p w14:paraId="2F51C4D2" w14:textId="77777777" w:rsidR="00834136" w:rsidRPr="006C0563" w:rsidRDefault="00834136" w:rsidP="00834136">
      <w:pPr>
        <w:pStyle w:val="rvps6"/>
        <w:shd w:val="clear" w:color="auto" w:fill="FFFFFF"/>
        <w:spacing w:before="0" w:beforeAutospacing="0" w:after="0" w:afterAutospacing="0"/>
        <w:ind w:firstLine="720"/>
        <w:jc w:val="center"/>
      </w:pPr>
      <w:r w:rsidRPr="006C0563">
        <w:rPr>
          <w:b/>
          <w:bCs/>
          <w:sz w:val="28"/>
          <w:szCs w:val="28"/>
        </w:rPr>
        <w:t>(нова редакція)</w:t>
      </w:r>
    </w:p>
    <w:p w14:paraId="6EF880CE" w14:textId="77777777" w:rsidR="00834136" w:rsidRPr="006C0563" w:rsidRDefault="00834136" w:rsidP="00834136">
      <w:pPr>
        <w:pStyle w:val="rvps6"/>
        <w:shd w:val="clear" w:color="auto" w:fill="FFFFFF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</w:p>
    <w:p w14:paraId="4E725AD7" w14:textId="77777777" w:rsidR="00834136" w:rsidRPr="006C0563" w:rsidRDefault="00834136" w:rsidP="00834136">
      <w:pPr>
        <w:pStyle w:val="rvps6"/>
        <w:shd w:val="clear" w:color="auto" w:fill="FFFFFF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  <w:r w:rsidRPr="006C0563">
        <w:rPr>
          <w:b/>
          <w:bCs/>
          <w:sz w:val="28"/>
          <w:szCs w:val="28"/>
        </w:rPr>
        <w:t>І. Загальні положення</w:t>
      </w:r>
    </w:p>
    <w:p w14:paraId="1413DBA0" w14:textId="77777777" w:rsidR="00834136" w:rsidRPr="006C0563" w:rsidRDefault="00834136" w:rsidP="00834136">
      <w:pPr>
        <w:pStyle w:val="rvps6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14:paraId="58DD43B8" w14:textId="77777777" w:rsidR="00834136" w:rsidRPr="006C0563" w:rsidRDefault="00834136" w:rsidP="00834136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bookmarkStart w:id="1" w:name="n10"/>
      <w:bookmarkEnd w:id="1"/>
      <w:r w:rsidRPr="006C0563">
        <w:rPr>
          <w:rStyle w:val="rvts23"/>
          <w:sz w:val="28"/>
          <w:szCs w:val="28"/>
        </w:rPr>
        <w:t xml:space="preserve">Порядок створення та використання матеріального резерву Погребищенської міської територіальної громади для запобігання і ліквідації наслідків надзвичайних ситуацій (далі – місцевий матеріальний резерв) </w:t>
      </w:r>
      <w:r w:rsidRPr="006C0563">
        <w:rPr>
          <w:sz w:val="28"/>
          <w:szCs w:val="28"/>
        </w:rPr>
        <w:t xml:space="preserve">визначає механізм створення, оновлення та використання матеріального резерву </w:t>
      </w:r>
      <w:r w:rsidRPr="006C0563">
        <w:rPr>
          <w:rStyle w:val="rvts23"/>
          <w:sz w:val="28"/>
          <w:szCs w:val="28"/>
        </w:rPr>
        <w:t>Погребищенської міської територіальної громади</w:t>
      </w:r>
      <w:r w:rsidRPr="006C0563">
        <w:rPr>
          <w:sz w:val="28"/>
          <w:szCs w:val="28"/>
        </w:rPr>
        <w:t xml:space="preserve"> для запобігання і ліквідації наслідків надзвичайних ситуацій, в тому числі воєнного характеру та надання термінової допомоги постраждалому населенню.</w:t>
      </w:r>
    </w:p>
    <w:p w14:paraId="3B7BC555" w14:textId="77777777" w:rsidR="00834136" w:rsidRPr="006C0563" w:rsidRDefault="00834136" w:rsidP="00834136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bookmarkStart w:id="2" w:name="n11"/>
      <w:bookmarkStart w:id="3" w:name="n12"/>
      <w:bookmarkStart w:id="4" w:name="n13"/>
      <w:bookmarkEnd w:id="2"/>
      <w:bookmarkEnd w:id="3"/>
      <w:bookmarkEnd w:id="4"/>
      <w:r w:rsidRPr="006C0563">
        <w:rPr>
          <w:sz w:val="28"/>
          <w:szCs w:val="28"/>
        </w:rPr>
        <w:t>Місцевий матеріальний резерв - запас будівельних і пально-мастильних матеріалів, продовольства, техніки та інших матеріальних цінностей (далі - матеріальні цінності), призначених для запобігання і ліквідації наслідків надзвичайних ситуацій, надання допомоги постраждалому населенню, проведення невідкладних відновлювальних робіт і заходів.</w:t>
      </w:r>
    </w:p>
    <w:p w14:paraId="164E1F67" w14:textId="77777777" w:rsidR="00834136" w:rsidRPr="006C0563" w:rsidRDefault="00834136" w:rsidP="00834136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20"/>
        <w:jc w:val="both"/>
        <w:rPr>
          <w:rStyle w:val="Bodytext"/>
          <w:rFonts w:ascii="Times New Roman" w:hAnsi="Times New Roman" w:cs="Times New Roman"/>
          <w:sz w:val="28"/>
          <w:szCs w:val="28"/>
        </w:rPr>
      </w:pPr>
      <w:bookmarkStart w:id="5" w:name="n14"/>
      <w:bookmarkEnd w:id="5"/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Номенклатура та обсяги місцевого матеріального резерву визна</w:t>
      </w: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softHyphen/>
        <w:t xml:space="preserve">чаються з урахуванням </w:t>
      </w:r>
      <w:r w:rsidRPr="006C0563">
        <w:rPr>
          <w:sz w:val="28"/>
          <w:szCs w:val="28"/>
        </w:rPr>
        <w:t xml:space="preserve">прогнозованих для конкретної території, галузі, об’єкта підприємства видів та рівня надзвичайних ситуацій, обсягів робіт з ліквідації їх наслідків, розмірів заподіяних збитків, обсягів забезпечення життєдіяльності постраждалого населення </w:t>
      </w: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та затверджуються виконавчим комітетом Погребищенської міської ради. </w:t>
      </w:r>
    </w:p>
    <w:p w14:paraId="4E177DDF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567"/>
        <w:jc w:val="both"/>
      </w:pP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Номенклатура місцевого матеріального резерву підлягає перегляду за потребою.</w:t>
      </w:r>
    </w:p>
    <w:p w14:paraId="7644AA7A" w14:textId="77777777" w:rsidR="00834136" w:rsidRPr="006C0563" w:rsidRDefault="00834136" w:rsidP="00834136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bookmarkStart w:id="6" w:name="n63"/>
      <w:bookmarkEnd w:id="6"/>
      <w:r w:rsidRPr="006C0563">
        <w:rPr>
          <w:sz w:val="28"/>
          <w:szCs w:val="28"/>
        </w:rPr>
        <w:t>Освіження матеріальних цінностей матеріального резерву - відпуск матеріальних цінностей з місцевого матеріального резерву у зв’язку із закінченням встановленого строку зберігання матеріальних цінностей, тари, упаковки, а також унаслідок виникнення обставин, які можуть призвести до псування або погіршення якості продукції до закінчення строку її зберігання, за умови одночасної або наступної обов’язкової поставки і закладення до місцевого матеріального резерву такої самої кількості аналогічних матеріальних цінностей.</w:t>
      </w:r>
    </w:p>
    <w:p w14:paraId="434CFBB0" w14:textId="77777777" w:rsidR="00834136" w:rsidRPr="006C0563" w:rsidRDefault="00834136" w:rsidP="00834136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bookmarkStart w:id="7" w:name="n65"/>
      <w:bookmarkStart w:id="8" w:name="n64"/>
      <w:bookmarkEnd w:id="7"/>
      <w:bookmarkEnd w:id="8"/>
      <w:r w:rsidRPr="006C0563">
        <w:rPr>
          <w:sz w:val="28"/>
          <w:szCs w:val="28"/>
        </w:rPr>
        <w:t>Заміна матеріальних цінностей місцевого матеріального резерву - відпуск матеріальних цінностей з матеріального резерву у зв’язку із зміною стандартів і технології виготовлення виробів за умови одночасного закладення до матеріального резерву такої самої кількості аналогічних або інших однотипних матеріальних цінностей.</w:t>
      </w:r>
    </w:p>
    <w:p w14:paraId="7B606208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14:paraId="3B9DB79B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  <w:r w:rsidRPr="006C0563">
        <w:rPr>
          <w:b/>
          <w:bCs/>
          <w:sz w:val="28"/>
          <w:szCs w:val="28"/>
        </w:rPr>
        <w:t>ІІ. Створення місцевого матеріального резерву</w:t>
      </w:r>
    </w:p>
    <w:p w14:paraId="2C9981F6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14:paraId="181B8D3E" w14:textId="77777777" w:rsidR="00834136" w:rsidRPr="006C0563" w:rsidRDefault="00834136" w:rsidP="00834136">
      <w:pPr>
        <w:pStyle w:val="Bodytext1"/>
        <w:numPr>
          <w:ilvl w:val="0"/>
          <w:numId w:val="2"/>
        </w:numPr>
        <w:tabs>
          <w:tab w:val="left" w:pos="934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n62"/>
      <w:bookmarkStart w:id="10" w:name="n15"/>
      <w:bookmarkStart w:id="11" w:name="n16"/>
      <w:bookmarkEnd w:id="9"/>
      <w:bookmarkEnd w:id="10"/>
      <w:bookmarkEnd w:id="11"/>
      <w:r w:rsidRPr="006C0563">
        <w:rPr>
          <w:rStyle w:val="Bodytext"/>
          <w:rFonts w:ascii="Times New Roman" w:hAnsi="Times New Roman" w:cs="Times New Roman"/>
          <w:sz w:val="28"/>
          <w:szCs w:val="28"/>
        </w:rPr>
        <w:t xml:space="preserve">Створення, утримання та поповнення місцевого матеріального резерву здійснюється за пропозицією спеціалізованої  служби матеріального  забезпечення цивільного  захисту Погребищенської міської  ради (далі – спеціалізована служба матеріального забезпечення ) на підставі рішення Погребищенської міської комісії з питань техногенно-екологічної безпеки та надзвичайних ситуацій (далі – комісії ТЕБ та НС), за рішенням виконавчого  комітету Погребищенської  міської  ради за рахунок коштів бюджету Погребищенської міської територіальної громади, </w:t>
      </w:r>
      <w:bookmarkStart w:id="12" w:name="n19"/>
      <w:bookmarkStart w:id="13" w:name="n21"/>
      <w:bookmarkStart w:id="14" w:name="n22"/>
      <w:bookmarkStart w:id="15" w:name="n23"/>
      <w:bookmarkStart w:id="16" w:name="n28"/>
      <w:bookmarkEnd w:id="12"/>
      <w:bookmarkEnd w:id="13"/>
      <w:bookmarkEnd w:id="14"/>
      <w:bookmarkEnd w:id="15"/>
      <w:bookmarkEnd w:id="16"/>
      <w:r w:rsidRPr="006C0563">
        <w:rPr>
          <w:rFonts w:ascii="Times New Roman" w:hAnsi="Times New Roman" w:cs="Times New Roman"/>
          <w:sz w:val="28"/>
          <w:szCs w:val="28"/>
        </w:rPr>
        <w:t>добровільних пожертвувань фізичних і юридичних осіб, благодійних організацій та об’єднань громадян, інших незаборонених законодавством джерел.</w:t>
      </w:r>
    </w:p>
    <w:p w14:paraId="740632F3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C0563">
        <w:rPr>
          <w:sz w:val="28"/>
          <w:szCs w:val="28"/>
        </w:rPr>
        <w:t>У разі недостатності місцевого матеріального резерву чи його використання у повному обсязі залучається матеріальний резерв вищого рівня.</w:t>
      </w:r>
    </w:p>
    <w:p w14:paraId="2CDD93A8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17" w:name="n48"/>
      <w:bookmarkEnd w:id="17"/>
      <w:r w:rsidRPr="006C0563">
        <w:rPr>
          <w:sz w:val="28"/>
          <w:szCs w:val="28"/>
        </w:rPr>
        <w:t>Залучення матеріального резерву вищого рівня здійснюється за рішенням виконавчого комітету Погребищенської міської ради.</w:t>
      </w:r>
    </w:p>
    <w:p w14:paraId="4B7665C7" w14:textId="77777777" w:rsidR="00834136" w:rsidRPr="006C0563" w:rsidRDefault="00834136" w:rsidP="00834136">
      <w:pPr>
        <w:pStyle w:val="rvps2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bookmarkStart w:id="18" w:name="n29"/>
      <w:bookmarkStart w:id="19" w:name="n30"/>
      <w:bookmarkEnd w:id="18"/>
      <w:bookmarkEnd w:id="19"/>
      <w:r w:rsidRPr="006C0563">
        <w:rPr>
          <w:sz w:val="28"/>
          <w:szCs w:val="28"/>
        </w:rPr>
        <w:t xml:space="preserve">Місцевий матеріальний резерв розміщується в складських приміщеннях, призначених або пристосованих для його зберігання, </w:t>
      </w: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підприємств, установ та організацій, різних форм власності, розташованих на території громади, з якими укладається договір на зберігання.</w:t>
      </w:r>
    </w:p>
    <w:p w14:paraId="182B63A7" w14:textId="77777777" w:rsidR="00834136" w:rsidRPr="006C0563" w:rsidRDefault="00834136" w:rsidP="00834136">
      <w:pPr>
        <w:pStyle w:val="rvps2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20"/>
        <w:jc w:val="both"/>
      </w:pPr>
      <w:bookmarkStart w:id="20" w:name="n31"/>
      <w:bookmarkEnd w:id="20"/>
      <w:r w:rsidRPr="006C0563">
        <w:rPr>
          <w:sz w:val="28"/>
          <w:szCs w:val="28"/>
        </w:rPr>
        <w:t>Матеріальні цінності, що поставляються до місцевого матеріального резерву, повинні мати сертифікати відповідності на весь нормативний строк їх зберігання.</w:t>
      </w:r>
    </w:p>
    <w:p w14:paraId="539AC7C5" w14:textId="77777777" w:rsidR="00834136" w:rsidRPr="006C0563" w:rsidRDefault="00834136" w:rsidP="00834136">
      <w:pPr>
        <w:pStyle w:val="rvps2"/>
        <w:numPr>
          <w:ilvl w:val="0"/>
          <w:numId w:val="2"/>
        </w:numPr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21" w:name="n32"/>
      <w:bookmarkStart w:id="22" w:name="n33"/>
      <w:bookmarkEnd w:id="21"/>
      <w:bookmarkEnd w:id="22"/>
      <w:r w:rsidRPr="006C0563">
        <w:rPr>
          <w:sz w:val="28"/>
          <w:szCs w:val="28"/>
        </w:rPr>
        <w:t>Придбання матеріальних цінностей, що поставляються до місцевого матеріального резерву, здійснюється у встановленому законом порядку.</w:t>
      </w:r>
    </w:p>
    <w:p w14:paraId="73EEC30E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23" w:name="n66"/>
      <w:bookmarkStart w:id="24" w:name="n34"/>
      <w:bookmarkEnd w:id="23"/>
      <w:bookmarkEnd w:id="24"/>
      <w:r w:rsidRPr="006C0563">
        <w:rPr>
          <w:sz w:val="28"/>
          <w:szCs w:val="28"/>
        </w:rPr>
        <w:t>5. Зберігання та облік матеріальних цінностей місцевого матеріального резерву здійснюється в установленому законодавством порядку.</w:t>
      </w:r>
    </w:p>
    <w:p w14:paraId="29BDDEE8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25" w:name="n47"/>
      <w:bookmarkEnd w:id="25"/>
    </w:p>
    <w:p w14:paraId="741D36A1" w14:textId="77777777" w:rsidR="00834136" w:rsidRPr="006C0563" w:rsidRDefault="00834136" w:rsidP="0083413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6C0563">
        <w:rPr>
          <w:rFonts w:ascii="Times New Roman" w:hAnsi="Times New Roman"/>
          <w:b/>
          <w:sz w:val="28"/>
          <w:szCs w:val="28"/>
        </w:rPr>
        <w:t>ІІІ. Використання місцевого матеріального резерву</w:t>
      </w:r>
    </w:p>
    <w:p w14:paraId="1FC5C237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14:paraId="00B8780C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26" w:name="n35"/>
      <w:bookmarkStart w:id="27" w:name="n36"/>
      <w:bookmarkEnd w:id="26"/>
      <w:bookmarkEnd w:id="27"/>
      <w:r w:rsidRPr="006C0563">
        <w:rPr>
          <w:sz w:val="28"/>
          <w:szCs w:val="28"/>
        </w:rPr>
        <w:t xml:space="preserve">1. </w:t>
      </w: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Місцевий матеріальний резерв</w:t>
      </w:r>
      <w:r w:rsidRPr="006C0563">
        <w:rPr>
          <w:sz w:val="28"/>
          <w:szCs w:val="28"/>
        </w:rPr>
        <w:t xml:space="preserve"> використовується виключно для:</w:t>
      </w:r>
    </w:p>
    <w:p w14:paraId="5CAE4CF7" w14:textId="5BE0CAD5" w:rsidR="00C22900" w:rsidRPr="006C78DE" w:rsidRDefault="00597660" w:rsidP="00B22166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</w:rPr>
      </w:pPr>
      <w:bookmarkStart w:id="28" w:name="n37"/>
      <w:bookmarkEnd w:id="28"/>
      <w:r w:rsidRPr="006C78DE">
        <w:rPr>
          <w:rFonts w:ascii="Times New Roman" w:hAnsi="Times New Roman" w:cs="Times New Roman"/>
          <w:sz w:val="28"/>
          <w:szCs w:val="28"/>
        </w:rPr>
        <w:t>з</w:t>
      </w:r>
      <w:r w:rsidR="00834136" w:rsidRPr="006C78DE">
        <w:rPr>
          <w:rFonts w:ascii="Times New Roman" w:hAnsi="Times New Roman" w:cs="Times New Roman"/>
          <w:sz w:val="28"/>
          <w:szCs w:val="28"/>
        </w:rPr>
        <w:t>дійснення</w:t>
      </w:r>
      <w:r w:rsidR="004A3895" w:rsidRPr="003A5C27">
        <w:rPr>
          <w:rFonts w:ascii="Times New Roman" w:hAnsi="Times New Roman" w:cs="Times New Roman"/>
          <w:sz w:val="28"/>
          <w:szCs w:val="28"/>
        </w:rPr>
        <w:t xml:space="preserve"> </w:t>
      </w:r>
      <w:r w:rsidR="004A3895" w:rsidRPr="006C78DE">
        <w:rPr>
          <w:rFonts w:ascii="Times New Roman" w:hAnsi="Times New Roman" w:cs="Times New Roman"/>
          <w:sz w:val="28"/>
          <w:szCs w:val="28"/>
        </w:rPr>
        <w:t xml:space="preserve">запобіжних заходів </w:t>
      </w:r>
      <w:r w:rsidR="006C0563" w:rsidRPr="006C78DE">
        <w:rPr>
          <w:rFonts w:ascii="Times New Roman" w:hAnsi="Times New Roman" w:cs="Times New Roman"/>
          <w:sz w:val="28"/>
          <w:szCs w:val="28"/>
        </w:rPr>
        <w:t xml:space="preserve">у </w:t>
      </w:r>
      <w:r w:rsidR="00834136" w:rsidRPr="006C78DE">
        <w:rPr>
          <w:rFonts w:ascii="Times New Roman" w:hAnsi="Times New Roman" w:cs="Times New Roman"/>
          <w:sz w:val="28"/>
          <w:szCs w:val="28"/>
        </w:rPr>
        <w:t xml:space="preserve"> разі загрози виникнення надзвичайних ситуацій</w:t>
      </w:r>
      <w:bookmarkStart w:id="29" w:name="n38"/>
      <w:bookmarkEnd w:id="29"/>
      <w:r w:rsidR="00834136" w:rsidRPr="006C78DE">
        <w:rPr>
          <w:rFonts w:ascii="Times New Roman" w:hAnsi="Times New Roman" w:cs="Times New Roman"/>
          <w:sz w:val="28"/>
          <w:szCs w:val="28"/>
        </w:rPr>
        <w:t xml:space="preserve">, </w:t>
      </w:r>
      <w:r w:rsidR="00834136" w:rsidRPr="006C78DE">
        <w:rPr>
          <w:rStyle w:val="Bodytext"/>
          <w:rFonts w:ascii="Times New Roman" w:hAnsi="Times New Roman" w:cs="Times New Roman"/>
          <w:sz w:val="28"/>
          <w:szCs w:val="28"/>
        </w:rPr>
        <w:t>зокрема підготовки і реалізації комплексу заходів щодо запобігання виникненню надзвичайних ситуацій, завчасне реагування на загрозу на основі даних моніторингу та прогнозів щодо можливого перебігу подій</w:t>
      </w:r>
      <w:r w:rsidR="006C78DE" w:rsidRPr="006C78DE">
        <w:rPr>
          <w:rStyle w:val="Bodytext"/>
          <w:rFonts w:ascii="Times New Roman" w:hAnsi="Times New Roman" w:cs="Times New Roman"/>
          <w:sz w:val="28"/>
          <w:szCs w:val="28"/>
        </w:rPr>
        <w:t>,  в тому числі для забезпечення відряд</w:t>
      </w:r>
      <w:r w:rsidR="006C78DE">
        <w:rPr>
          <w:rStyle w:val="Bodytext"/>
          <w:rFonts w:ascii="Times New Roman" w:hAnsi="Times New Roman" w:cs="Times New Roman"/>
          <w:sz w:val="28"/>
          <w:szCs w:val="28"/>
        </w:rPr>
        <w:t xml:space="preserve">жених  </w:t>
      </w:r>
      <w:r w:rsidR="00C22900" w:rsidRPr="006C78DE">
        <w:rPr>
          <w:rFonts w:ascii="Times New Roman" w:hAnsi="Times New Roman" w:cs="Times New Roman"/>
          <w:sz w:val="28"/>
          <w:szCs w:val="28"/>
        </w:rPr>
        <w:t xml:space="preserve"> жителів Погребищенської міської територіальної громади</w:t>
      </w:r>
      <w:r w:rsidR="006C78DE">
        <w:rPr>
          <w:rFonts w:ascii="Times New Roman" w:hAnsi="Times New Roman" w:cs="Times New Roman"/>
          <w:sz w:val="28"/>
          <w:szCs w:val="28"/>
        </w:rPr>
        <w:t xml:space="preserve"> до інших  громад</w:t>
      </w:r>
      <w:r w:rsidR="00C22900" w:rsidRPr="006C78DE">
        <w:rPr>
          <w:rFonts w:ascii="Times New Roman" w:hAnsi="Times New Roman" w:cs="Times New Roman"/>
          <w:sz w:val="28"/>
          <w:szCs w:val="28"/>
        </w:rPr>
        <w:t xml:space="preserve"> для</w:t>
      </w:r>
      <w:r w:rsidR="006C78DE">
        <w:rPr>
          <w:rFonts w:ascii="Times New Roman" w:hAnsi="Times New Roman" w:cs="Times New Roman"/>
          <w:sz w:val="28"/>
          <w:szCs w:val="28"/>
        </w:rPr>
        <w:t xml:space="preserve"> участі у вищезазначених заходах;</w:t>
      </w:r>
    </w:p>
    <w:p w14:paraId="6176CA5E" w14:textId="77777777" w:rsidR="00834136" w:rsidRPr="006C0563" w:rsidRDefault="00834136" w:rsidP="00834136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C0563">
        <w:rPr>
          <w:rFonts w:ascii="Times New Roman" w:hAnsi="Times New Roman" w:cs="Times New Roman"/>
          <w:sz w:val="28"/>
          <w:szCs w:val="28"/>
        </w:rPr>
        <w:t>ліквідації наслідків надзвичайних ситуацій;</w:t>
      </w:r>
      <w:bookmarkStart w:id="30" w:name="n39"/>
      <w:bookmarkEnd w:id="30"/>
    </w:p>
    <w:p w14:paraId="253E6A6B" w14:textId="77777777" w:rsidR="00834136" w:rsidRPr="006C0563" w:rsidRDefault="00834136" w:rsidP="00834136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563">
        <w:rPr>
          <w:rFonts w:ascii="Times New Roman" w:hAnsi="Times New Roman" w:cs="Times New Roman"/>
          <w:sz w:val="28"/>
          <w:szCs w:val="28"/>
        </w:rPr>
        <w:t>проведення невідкладних відновлювальних робіт і заходів;</w:t>
      </w:r>
      <w:bookmarkStart w:id="31" w:name="n40"/>
      <w:bookmarkEnd w:id="31"/>
    </w:p>
    <w:p w14:paraId="66853E6B" w14:textId="77777777" w:rsidR="00834136" w:rsidRPr="006C0563" w:rsidRDefault="00834136" w:rsidP="00834136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563">
        <w:rPr>
          <w:rFonts w:ascii="Times New Roman" w:hAnsi="Times New Roman" w:cs="Times New Roman"/>
          <w:sz w:val="28"/>
          <w:szCs w:val="28"/>
        </w:rPr>
        <w:t>надання постраждалому населенню необхідної допомоги для забезпечення його життєдіяльності;</w:t>
      </w:r>
      <w:bookmarkStart w:id="32" w:name="n41"/>
      <w:bookmarkEnd w:id="32"/>
    </w:p>
    <w:p w14:paraId="20B88DE0" w14:textId="77777777" w:rsidR="00834136" w:rsidRPr="006C0563" w:rsidRDefault="00834136" w:rsidP="00834136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563">
        <w:rPr>
          <w:rFonts w:ascii="Times New Roman" w:hAnsi="Times New Roman" w:cs="Times New Roman"/>
          <w:sz w:val="28"/>
          <w:szCs w:val="28"/>
        </w:rPr>
        <w:t>розгортання та утримання тимчасових пунктів проживання і харчування постраждалого населення;</w:t>
      </w:r>
      <w:bookmarkStart w:id="33" w:name="n42"/>
      <w:bookmarkEnd w:id="33"/>
    </w:p>
    <w:p w14:paraId="63279FA4" w14:textId="77777777" w:rsidR="00834136" w:rsidRPr="006C0563" w:rsidRDefault="00834136" w:rsidP="00834136">
      <w:pPr>
        <w:pStyle w:val="Bodytext1"/>
        <w:numPr>
          <w:ilvl w:val="0"/>
          <w:numId w:val="3"/>
        </w:numPr>
        <w:tabs>
          <w:tab w:val="left" w:pos="206"/>
          <w:tab w:val="left" w:pos="993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563">
        <w:rPr>
          <w:rFonts w:ascii="Times New Roman" w:hAnsi="Times New Roman" w:cs="Times New Roman"/>
          <w:sz w:val="28"/>
          <w:szCs w:val="28"/>
        </w:rPr>
        <w:t xml:space="preserve">забезпечення пально-мастильними та іншими витратними матеріалами транспортних засобів підприємств та громадян, залучених для евакуації </w:t>
      </w:r>
      <w:r w:rsidRPr="006C0563">
        <w:rPr>
          <w:rFonts w:ascii="Times New Roman" w:hAnsi="Times New Roman" w:cs="Times New Roman"/>
          <w:sz w:val="28"/>
          <w:szCs w:val="28"/>
        </w:rPr>
        <w:lastRenderedPageBreak/>
        <w:t>постраждалого населення із зони надзвичайної ситуації та можливого ураження.</w:t>
      </w:r>
    </w:p>
    <w:p w14:paraId="02244B8C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34" w:name="n76"/>
      <w:bookmarkStart w:id="35" w:name="n43"/>
      <w:bookmarkStart w:id="36" w:name="n49"/>
      <w:bookmarkEnd w:id="34"/>
      <w:bookmarkEnd w:id="35"/>
      <w:bookmarkEnd w:id="36"/>
      <w:r w:rsidRPr="006C0563">
        <w:rPr>
          <w:sz w:val="28"/>
          <w:szCs w:val="28"/>
        </w:rPr>
        <w:t>2. Відпуск матеріальних цінностей матеріального резерву може здійснюватися:</w:t>
      </w:r>
    </w:p>
    <w:p w14:paraId="4572DBBA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37" w:name="n68"/>
      <w:bookmarkEnd w:id="37"/>
      <w:r w:rsidRPr="006C0563">
        <w:rPr>
          <w:sz w:val="28"/>
          <w:szCs w:val="28"/>
        </w:rPr>
        <w:t>- для запобігання і ліквідації наслідків надзвичайних ситуацій;</w:t>
      </w:r>
    </w:p>
    <w:p w14:paraId="62644C4E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bookmarkStart w:id="38" w:name="n70"/>
      <w:bookmarkEnd w:id="38"/>
      <w:r w:rsidRPr="006C0563">
        <w:rPr>
          <w:sz w:val="28"/>
          <w:szCs w:val="28"/>
        </w:rPr>
        <w:t>- у зв’язку з їх освіженням або заміною.</w:t>
      </w:r>
    </w:p>
    <w:p w14:paraId="3CD04618" w14:textId="77777777" w:rsidR="00834136" w:rsidRPr="006C0563" w:rsidRDefault="00834136" w:rsidP="0083413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</w:rPr>
      </w:pPr>
      <w:bookmarkStart w:id="39" w:name="n71"/>
      <w:bookmarkEnd w:id="39"/>
      <w:r w:rsidRPr="006C0563">
        <w:rPr>
          <w:rFonts w:ascii="Times New Roman" w:hAnsi="Times New Roman" w:cs="Times New Roman"/>
          <w:sz w:val="28"/>
          <w:szCs w:val="28"/>
        </w:rPr>
        <w:t xml:space="preserve">3. Відпуск матеріальних цінностей місцевого матеріального резерву для запобігання і ліквідації наслідків надзвичайних ситуацій здійснюється </w:t>
      </w:r>
      <w:r w:rsidRPr="006C0563">
        <w:rPr>
          <w:rStyle w:val="Bodytext"/>
          <w:rFonts w:ascii="Times New Roman" w:hAnsi="Times New Roman" w:cs="Times New Roman"/>
          <w:sz w:val="28"/>
          <w:szCs w:val="28"/>
        </w:rPr>
        <w:t>за результатами оцінки обстановки, що склалася, на підставі рішення комісії ТЕБ та НС, за рішенням виконавчого комітету Погребищенської  міської ради.</w:t>
      </w:r>
    </w:p>
    <w:p w14:paraId="1D1DE6EE" w14:textId="77777777" w:rsidR="00834136" w:rsidRPr="006C0563" w:rsidRDefault="00834136" w:rsidP="0083413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</w:rPr>
      </w:pPr>
      <w:r w:rsidRPr="006C0563">
        <w:rPr>
          <w:rFonts w:ascii="Times New Roman" w:hAnsi="Times New Roman" w:cs="Times New Roman"/>
          <w:sz w:val="28"/>
          <w:szCs w:val="28"/>
        </w:rPr>
        <w:t xml:space="preserve">4. Відпуск матеріальних цінностей місцевого матеріального резерву у зв’язку з їх освіженням або заміною здійснюється за результатами проведеної інвентаризації, </w:t>
      </w:r>
      <w:r w:rsidRPr="006C0563">
        <w:rPr>
          <w:rStyle w:val="Bodytext"/>
          <w:rFonts w:ascii="Times New Roman" w:hAnsi="Times New Roman" w:cs="Times New Roman"/>
          <w:sz w:val="28"/>
          <w:szCs w:val="28"/>
        </w:rPr>
        <w:t>на підставі рішення комісії ТЕБ та НС, за рішенням виконавчого комітету Погребищенської  міської ради.</w:t>
      </w:r>
    </w:p>
    <w:p w14:paraId="1F30F4A1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</w:pPr>
      <w:r w:rsidRPr="006C0563">
        <w:rPr>
          <w:sz w:val="28"/>
          <w:szCs w:val="28"/>
        </w:rPr>
        <w:t xml:space="preserve">Матеріальні цінності (продовольча продукція), що підлягають освіженню або заміні, можуть також  використовуватися для потреб установ, закладів, організацій комунальної  власності Погребищенської міської  ради за умови одночасної або наступної обов’язкової поставки і закладення до матеріального резерву таких матеріальних цінностей у відповідній кількості. </w:t>
      </w:r>
    </w:p>
    <w:p w14:paraId="342598DC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bookmarkStart w:id="40" w:name="_Hlk131752731"/>
      <w:r w:rsidRPr="006C0563">
        <w:rPr>
          <w:sz w:val="28"/>
          <w:szCs w:val="28"/>
        </w:rPr>
        <w:t>5. С</w:t>
      </w: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пеціалізована служба матеріального забезпечення доводить до відома </w:t>
      </w:r>
      <w:r w:rsidRPr="006C0563">
        <w:rPr>
          <w:sz w:val="28"/>
          <w:szCs w:val="28"/>
        </w:rPr>
        <w:t xml:space="preserve">спеціалізованим службам цивільного захисту, відповідним </w:t>
      </w: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підприємствам, установам, організаціям усіх форм власності і підпорядкування, що є виконавцями заходів, перерахованих у п.1 цього розділу рішення виконавчого комітету про відпуск матеріальних  цінностей з місцевого  матеріального резерву.</w:t>
      </w:r>
    </w:p>
    <w:p w14:paraId="2165F7A1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</w:pP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6. Керівники</w:t>
      </w:r>
      <w:r w:rsidRPr="006C0563">
        <w:rPr>
          <w:sz w:val="28"/>
          <w:szCs w:val="28"/>
        </w:rPr>
        <w:t xml:space="preserve"> спеціалізованих служб цивільного захисту, відповідних </w:t>
      </w: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підприємств, установ, організацій усіх форм власності</w:t>
      </w:r>
      <w:r w:rsidRPr="006C0563">
        <w:rPr>
          <w:sz w:val="28"/>
          <w:szCs w:val="28"/>
        </w:rPr>
        <w:t xml:space="preserve">, яким відповідно до рішення виконавчого комітету було видано матеріальні цінності з місцевого матеріального резерву, у двотижневий термін надають звіти про їх використання голові комісії </w:t>
      </w: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ТЕБ та НС</w:t>
      </w:r>
      <w:r w:rsidRPr="006C0563">
        <w:rPr>
          <w:sz w:val="28"/>
          <w:szCs w:val="28"/>
        </w:rPr>
        <w:t xml:space="preserve"> через </w:t>
      </w: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спеціалізовану службу матеріального забезпечення</w:t>
      </w:r>
      <w:r w:rsidRPr="006C0563">
        <w:rPr>
          <w:sz w:val="28"/>
          <w:szCs w:val="28"/>
        </w:rPr>
        <w:t>.</w:t>
      </w:r>
    </w:p>
    <w:p w14:paraId="5FD9AECF" w14:textId="77777777" w:rsidR="00834136" w:rsidRPr="006C0563" w:rsidRDefault="00834136" w:rsidP="008341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sz w:val="28"/>
          <w:szCs w:val="28"/>
        </w:rPr>
        <w:t xml:space="preserve"> 7. Списання цінностей або повернення до складу матеріального резерву майна довготривалого (багаторазового) використання, здійснюються за поданням спеціалізованої  служби матеріального  забезпечення на підставі рішення  комісії ТЕБ та  НС з подальшим оформленням необхідних документів (актів, накладних, звітів тощо) згідно з вимогами законодавства з питань фінансово-господарської діяльності. </w:t>
      </w:r>
    </w:p>
    <w:bookmarkEnd w:id="40"/>
    <w:p w14:paraId="3D141470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14:paraId="4660F357" w14:textId="77777777" w:rsidR="00834136" w:rsidRPr="006C0563" w:rsidRDefault="00834136" w:rsidP="00834136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bookmarkStart w:id="41" w:name="n72"/>
      <w:bookmarkStart w:id="42" w:name="n73"/>
      <w:bookmarkStart w:id="43" w:name="n51"/>
      <w:bookmarkEnd w:id="41"/>
      <w:bookmarkEnd w:id="42"/>
      <w:bookmarkEnd w:id="43"/>
      <w:r w:rsidRPr="006C0563">
        <w:rPr>
          <w:rFonts w:ascii="Times New Roman" w:hAnsi="Times New Roman"/>
          <w:b/>
          <w:sz w:val="28"/>
          <w:szCs w:val="28"/>
        </w:rPr>
        <w:t>ІV. Звітність, контроль та відповідальність</w:t>
      </w:r>
    </w:p>
    <w:p w14:paraId="1064249A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14:paraId="6CDCF32C" w14:textId="77777777" w:rsidR="00834136" w:rsidRPr="006C0563" w:rsidRDefault="00834136" w:rsidP="00834136">
      <w:pPr>
        <w:pStyle w:val="Bodytext1"/>
        <w:numPr>
          <w:ilvl w:val="0"/>
          <w:numId w:val="4"/>
        </w:numPr>
        <w:shd w:val="clear" w:color="auto" w:fill="auto"/>
        <w:tabs>
          <w:tab w:val="left" w:pos="817"/>
        </w:tabs>
        <w:spacing w:before="0"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0563">
        <w:rPr>
          <w:rStyle w:val="Bodytext"/>
          <w:rFonts w:ascii="Times New Roman" w:hAnsi="Times New Roman" w:cs="Times New Roman"/>
          <w:sz w:val="28"/>
          <w:szCs w:val="28"/>
        </w:rPr>
        <w:t>Спеціалізована служба матеріального забезпечення:</w:t>
      </w:r>
    </w:p>
    <w:p w14:paraId="7369C6E8" w14:textId="77777777" w:rsidR="00834136" w:rsidRPr="006C0563" w:rsidRDefault="00834136" w:rsidP="00834136">
      <w:pPr>
        <w:pStyle w:val="Bodytext1"/>
        <w:numPr>
          <w:ilvl w:val="0"/>
          <w:numId w:val="3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</w:rPr>
      </w:pPr>
      <w:r w:rsidRPr="006C0563">
        <w:rPr>
          <w:rFonts w:ascii="Times New Roman" w:hAnsi="Times New Roman" w:cs="Times New Roman"/>
          <w:sz w:val="28"/>
          <w:szCs w:val="28"/>
        </w:rPr>
        <w:t>у зв’язку з освіженням або заміною</w:t>
      </w:r>
      <w:r w:rsidRPr="006C0563">
        <w:rPr>
          <w:rStyle w:val="Bodytext"/>
          <w:rFonts w:ascii="Times New Roman" w:hAnsi="Times New Roman" w:cs="Times New Roman"/>
          <w:sz w:val="28"/>
          <w:szCs w:val="28"/>
        </w:rPr>
        <w:t xml:space="preserve"> матеріальних цінностей місцевого матеріального резерву визначає постачальників; </w:t>
      </w:r>
    </w:p>
    <w:p w14:paraId="3C00B016" w14:textId="77777777" w:rsidR="00834136" w:rsidRPr="006C0563" w:rsidRDefault="00834136" w:rsidP="00834136">
      <w:pPr>
        <w:pStyle w:val="Bodytext1"/>
        <w:numPr>
          <w:ilvl w:val="0"/>
          <w:numId w:val="3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C0563">
        <w:rPr>
          <w:rStyle w:val="Bodytext"/>
          <w:rFonts w:ascii="Times New Roman" w:hAnsi="Times New Roman" w:cs="Times New Roman"/>
          <w:sz w:val="28"/>
          <w:szCs w:val="28"/>
        </w:rPr>
        <w:t>визначає місця зберігання матеріальних цінностей місцевого матеріального резерву;</w:t>
      </w:r>
    </w:p>
    <w:p w14:paraId="017014F0" w14:textId="77777777" w:rsidR="00834136" w:rsidRPr="006C0563" w:rsidRDefault="00834136" w:rsidP="0083413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0563">
        <w:rPr>
          <w:rFonts w:ascii="Times New Roman" w:hAnsi="Times New Roman" w:cs="Times New Roman"/>
          <w:sz w:val="28"/>
          <w:szCs w:val="28"/>
        </w:rPr>
        <w:t xml:space="preserve">- розробляє та надає пропозиції щодо внесення змін і доповнень до номенклатури і обсягів місцевого матеріального резерву, готує бюджетні запити </w:t>
      </w:r>
      <w:r w:rsidRPr="006C0563">
        <w:rPr>
          <w:rFonts w:ascii="Times New Roman" w:hAnsi="Times New Roman" w:cs="Times New Roman"/>
          <w:sz w:val="28"/>
          <w:szCs w:val="28"/>
        </w:rPr>
        <w:lastRenderedPageBreak/>
        <w:t>на фінансування заходів з його створення та своєчасного поновлення.</w:t>
      </w:r>
    </w:p>
    <w:p w14:paraId="43DFDF9A" w14:textId="77777777" w:rsidR="00834136" w:rsidRPr="006C0563" w:rsidRDefault="00834136" w:rsidP="00834136">
      <w:pPr>
        <w:numPr>
          <w:ilvl w:val="0"/>
          <w:numId w:val="4"/>
        </w:numPr>
        <w:spacing w:after="0" w:line="240" w:lineRule="auto"/>
        <w:ind w:left="0" w:firstLine="720"/>
        <w:jc w:val="both"/>
        <w:rPr>
          <w:rStyle w:val="Bodytext"/>
          <w:rFonts w:ascii="Times New Roman" w:hAnsi="Times New Roman" w:cs="Times New Roman"/>
          <w:sz w:val="28"/>
          <w:szCs w:val="28"/>
        </w:rPr>
      </w:pP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Утримувачі резерву:</w:t>
      </w:r>
    </w:p>
    <w:p w14:paraId="7E91FB6C" w14:textId="77777777" w:rsidR="00834136" w:rsidRPr="006C0563" w:rsidRDefault="00834136" w:rsidP="0083413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6C0563">
        <w:rPr>
          <w:rFonts w:ascii="Times New Roman" w:hAnsi="Times New Roman"/>
          <w:sz w:val="28"/>
          <w:szCs w:val="28"/>
        </w:rPr>
        <w:t xml:space="preserve">щороку, </w:t>
      </w: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у термін до 1-го грудня, спільно із спеціалізованою службою матеріального забезпечення, проводять інвентаризацію місцевого  матеріального резерву </w:t>
      </w:r>
      <w:r w:rsidRPr="006C0563">
        <w:rPr>
          <w:rFonts w:ascii="Times New Roman" w:hAnsi="Times New Roman"/>
          <w:sz w:val="28"/>
          <w:szCs w:val="28"/>
        </w:rPr>
        <w:t>та надають відповідну інформацію голові комісії  ТЕБ та НС;</w:t>
      </w:r>
    </w:p>
    <w:p w14:paraId="416759CB" w14:textId="77777777" w:rsidR="00834136" w:rsidRPr="006C0563" w:rsidRDefault="00834136" w:rsidP="0083413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sz w:val="28"/>
          <w:szCs w:val="28"/>
        </w:rPr>
        <w:t>забезпечують належне зберігання матеріальних цінностей місцевого матеріального резерву, згідно укладеного договору на зберігання.</w:t>
      </w:r>
    </w:p>
    <w:p w14:paraId="34EC8874" w14:textId="77777777" w:rsidR="00834136" w:rsidRPr="006C0563" w:rsidRDefault="00834136" w:rsidP="00834136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sz w:val="28"/>
          <w:szCs w:val="28"/>
        </w:rPr>
        <w:t xml:space="preserve">Утримувачі резерву несуть матеріальну відповідальність, згідно чинного законодавства, за зберігання, облік та списання матеріальних цінностей місцевого матеріального резерву. </w:t>
      </w:r>
    </w:p>
    <w:p w14:paraId="713B9D75" w14:textId="77777777" w:rsidR="00834136" w:rsidRPr="006C0563" w:rsidRDefault="00834136" w:rsidP="0083413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Керівники </w:t>
      </w:r>
      <w:r w:rsidRPr="006C0563">
        <w:rPr>
          <w:rFonts w:ascii="Times New Roman" w:hAnsi="Times New Roman"/>
          <w:sz w:val="28"/>
          <w:szCs w:val="28"/>
        </w:rPr>
        <w:t xml:space="preserve">спеціалізованих служб цивільного захисту, відповідних </w:t>
      </w:r>
      <w:r w:rsidRPr="006C0563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підприємств, установ, організацій усіх форм власності</w:t>
      </w:r>
      <w:r w:rsidRPr="006C0563">
        <w:rPr>
          <w:rFonts w:ascii="Times New Roman" w:hAnsi="Times New Roman"/>
          <w:sz w:val="28"/>
          <w:szCs w:val="28"/>
        </w:rPr>
        <w:t>, яким відповідно до рішення виконавчого комітету було видано матеріальні цінності, несуть матеріальну відповідальність, згідно чинного законодавства, за цільове використання матеріальних цінностей місцевого матеріального резерву.</w:t>
      </w:r>
    </w:p>
    <w:p w14:paraId="1714911C" w14:textId="77777777" w:rsidR="00834136" w:rsidRPr="006C0563" w:rsidRDefault="00834136" w:rsidP="008341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0F9F8A" w14:textId="77777777" w:rsidR="00834136" w:rsidRPr="006C0563" w:rsidRDefault="00834136" w:rsidP="008341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16825BB" w14:textId="77777777" w:rsidR="00834136" w:rsidRPr="006C0563" w:rsidRDefault="00834136" w:rsidP="008341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0563"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14:paraId="437C6467" w14:textId="77777777" w:rsidR="00834136" w:rsidRPr="006C0563" w:rsidRDefault="00834136" w:rsidP="0083413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C0563">
        <w:rPr>
          <w:rFonts w:ascii="Times New Roman" w:hAnsi="Times New Roman"/>
          <w:b/>
          <w:bCs/>
          <w:sz w:val="28"/>
          <w:szCs w:val="28"/>
        </w:rPr>
        <w:t>виконавчого комітету міської ради                                      Леся  ФРОЄСКО</w:t>
      </w:r>
    </w:p>
    <w:p w14:paraId="1624ABCC" w14:textId="77777777" w:rsidR="00834136" w:rsidRPr="006C0563" w:rsidRDefault="00834136" w:rsidP="008341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7DF6590" w14:textId="77777777" w:rsidR="00834136" w:rsidRPr="006C0563" w:rsidRDefault="00834136" w:rsidP="00834136">
      <w:pPr>
        <w:pStyle w:val="rvps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14:paraId="2DF33CB3" w14:textId="77777777" w:rsidR="00150B34" w:rsidRPr="006C0563" w:rsidRDefault="00150B34">
      <w:pPr>
        <w:rPr>
          <w:rFonts w:ascii="Times New Roman" w:hAnsi="Times New Roman"/>
        </w:rPr>
      </w:pPr>
    </w:p>
    <w:sectPr w:rsidR="00150B34" w:rsidRPr="006C05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39361B40"/>
    <w:multiLevelType w:val="hybridMultilevel"/>
    <w:tmpl w:val="37842938"/>
    <w:lvl w:ilvl="0" w:tplc="EEB66A7A">
      <w:start w:val="1"/>
      <w:numFmt w:val="decimal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8B7702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7E7C3D6B"/>
    <w:multiLevelType w:val="hybridMultilevel"/>
    <w:tmpl w:val="B978AF2E"/>
    <w:lvl w:ilvl="0" w:tplc="6F36DE5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7CF"/>
    <w:rsid w:val="000454E6"/>
    <w:rsid w:val="00150B34"/>
    <w:rsid w:val="003A5C27"/>
    <w:rsid w:val="004A3895"/>
    <w:rsid w:val="0058002D"/>
    <w:rsid w:val="00597660"/>
    <w:rsid w:val="006B47CF"/>
    <w:rsid w:val="006C0563"/>
    <w:rsid w:val="006C78DE"/>
    <w:rsid w:val="007860D6"/>
    <w:rsid w:val="00834136"/>
    <w:rsid w:val="00A22EAD"/>
    <w:rsid w:val="00C2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5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36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8341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vps2">
    <w:name w:val="rvps2"/>
    <w:basedOn w:val="a"/>
    <w:rsid w:val="008341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">
    <w:name w:val="Body text_"/>
    <w:link w:val="Bodytext1"/>
    <w:locked/>
    <w:rsid w:val="00834136"/>
    <w:rPr>
      <w:rFonts w:ascii="Latha" w:hAnsi="Latha"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834136"/>
    <w:pPr>
      <w:widowControl w:val="0"/>
      <w:shd w:val="clear" w:color="auto" w:fill="FFFFFF"/>
      <w:spacing w:before="600" w:after="120" w:line="240" w:lineRule="atLeast"/>
      <w:jc w:val="center"/>
    </w:pPr>
    <w:rPr>
      <w:rFonts w:ascii="Latha" w:eastAsiaTheme="minorHAnsi" w:hAnsi="Latha" w:cs="Latha"/>
      <w:kern w:val="2"/>
      <w:sz w:val="27"/>
      <w:szCs w:val="27"/>
      <w:lang w:bidi="ta-IN"/>
      <w14:ligatures w14:val="standardContextual"/>
    </w:rPr>
  </w:style>
  <w:style w:type="paragraph" w:customStyle="1" w:styleId="1">
    <w:name w:val="Без інтервалів1"/>
    <w:rsid w:val="00834136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rvts23">
    <w:name w:val="rvts23"/>
    <w:rsid w:val="008341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36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8341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vps2">
    <w:name w:val="rvps2"/>
    <w:basedOn w:val="a"/>
    <w:rsid w:val="008341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">
    <w:name w:val="Body text_"/>
    <w:link w:val="Bodytext1"/>
    <w:locked/>
    <w:rsid w:val="00834136"/>
    <w:rPr>
      <w:rFonts w:ascii="Latha" w:hAnsi="Latha"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834136"/>
    <w:pPr>
      <w:widowControl w:val="0"/>
      <w:shd w:val="clear" w:color="auto" w:fill="FFFFFF"/>
      <w:spacing w:before="600" w:after="120" w:line="240" w:lineRule="atLeast"/>
      <w:jc w:val="center"/>
    </w:pPr>
    <w:rPr>
      <w:rFonts w:ascii="Latha" w:eastAsiaTheme="minorHAnsi" w:hAnsi="Latha" w:cs="Latha"/>
      <w:kern w:val="2"/>
      <w:sz w:val="27"/>
      <w:szCs w:val="27"/>
      <w:lang w:bidi="ta-IN"/>
      <w14:ligatures w14:val="standardContextual"/>
    </w:rPr>
  </w:style>
  <w:style w:type="paragraph" w:customStyle="1" w:styleId="1">
    <w:name w:val="Без інтервалів1"/>
    <w:rsid w:val="00834136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rvts23">
    <w:name w:val="rvts23"/>
    <w:rsid w:val="00834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1776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8</cp:revision>
  <cp:lastPrinted>2024-06-26T09:08:00Z</cp:lastPrinted>
  <dcterms:created xsi:type="dcterms:W3CDTF">2024-06-26T05:32:00Z</dcterms:created>
  <dcterms:modified xsi:type="dcterms:W3CDTF">2024-07-12T06:17:00Z</dcterms:modified>
</cp:coreProperties>
</file>